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A540" w14:textId="77777777" w:rsidR="002324DF" w:rsidRDefault="002324DF" w:rsidP="002324DF">
      <w:pPr>
        <w:spacing w:after="120" w:line="240" w:lineRule="auto"/>
        <w:ind w:left="11" w:hanging="11"/>
        <w:jc w:val="center"/>
        <w:rPr>
          <w:b/>
        </w:rPr>
      </w:pPr>
      <w:r>
        <w:rPr>
          <w:b/>
        </w:rPr>
        <w:t>FORMULARZ ZGŁOSZENIOWY</w:t>
      </w:r>
    </w:p>
    <w:p w14:paraId="73D68DFF" w14:textId="77777777" w:rsidR="002324DF" w:rsidRDefault="002324DF" w:rsidP="002324DF">
      <w:pPr>
        <w:spacing w:after="0" w:line="240" w:lineRule="auto"/>
        <w:ind w:left="11" w:hanging="11"/>
        <w:jc w:val="center"/>
        <w:rPr>
          <w:b/>
        </w:rPr>
      </w:pPr>
      <w:r>
        <w:rPr>
          <w:b/>
        </w:rPr>
        <w:t>do innowacji „Biblioteka Senior dla Seniora”</w:t>
      </w:r>
    </w:p>
    <w:p w14:paraId="09125252" w14:textId="77777777" w:rsidR="002324DF" w:rsidRDefault="002324DF" w:rsidP="002324DF">
      <w:pPr>
        <w:spacing w:after="120" w:line="259" w:lineRule="auto"/>
        <w:ind w:left="11" w:hanging="11"/>
        <w:jc w:val="center"/>
      </w:pPr>
    </w:p>
    <w:p w14:paraId="1EECCFCF" w14:textId="77777777" w:rsidR="002324DF" w:rsidRPr="00AE391C" w:rsidRDefault="002324DF" w:rsidP="002324DF">
      <w:pPr>
        <w:spacing w:after="0" w:line="240" w:lineRule="auto"/>
        <w:ind w:left="0"/>
        <w:jc w:val="left"/>
        <w:rPr>
          <w:sz w:val="24"/>
          <w:szCs w:val="24"/>
        </w:rPr>
      </w:pPr>
      <w:r w:rsidRPr="00FA5148">
        <w:rPr>
          <w:szCs w:val="28"/>
        </w:rPr>
        <w:t>Nazwisko i imię:</w:t>
      </w:r>
      <w:r>
        <w:rPr>
          <w:szCs w:val="28"/>
        </w:rPr>
        <w:t xml:space="preserve"> </w:t>
      </w:r>
      <w:r w:rsidRPr="00AE391C">
        <w:rPr>
          <w:sz w:val="24"/>
          <w:szCs w:val="24"/>
        </w:rPr>
        <w:t>...................................................................................</w:t>
      </w:r>
      <w:r>
        <w:rPr>
          <w:sz w:val="24"/>
          <w:szCs w:val="24"/>
        </w:rPr>
        <w:t>.................</w:t>
      </w:r>
      <w:r w:rsidRPr="00AE391C">
        <w:rPr>
          <w:sz w:val="24"/>
          <w:szCs w:val="24"/>
        </w:rPr>
        <w:t>..................</w:t>
      </w:r>
    </w:p>
    <w:p w14:paraId="7DECFEA1" w14:textId="77777777" w:rsidR="002324DF" w:rsidRPr="00FA5148" w:rsidRDefault="002324DF" w:rsidP="002324DF">
      <w:pPr>
        <w:spacing w:after="0" w:line="240" w:lineRule="auto"/>
        <w:ind w:left="0" w:firstLine="0"/>
        <w:jc w:val="left"/>
        <w:rPr>
          <w:szCs w:val="28"/>
        </w:rPr>
      </w:pPr>
    </w:p>
    <w:p w14:paraId="07F15CCE" w14:textId="77777777" w:rsidR="002324DF" w:rsidRDefault="002324DF" w:rsidP="002324DF">
      <w:pPr>
        <w:spacing w:after="0" w:line="240" w:lineRule="auto"/>
        <w:ind w:left="0"/>
        <w:jc w:val="left"/>
        <w:rPr>
          <w:sz w:val="24"/>
          <w:szCs w:val="24"/>
        </w:rPr>
      </w:pPr>
      <w:r w:rsidRPr="00FA5148">
        <w:rPr>
          <w:szCs w:val="28"/>
        </w:rPr>
        <w:t>Adres zamieszkania:</w:t>
      </w:r>
      <w:r>
        <w:rPr>
          <w:szCs w:val="28"/>
        </w:rPr>
        <w:t xml:space="preserve"> </w:t>
      </w:r>
      <w:r w:rsidRPr="00AE391C">
        <w:rPr>
          <w:sz w:val="24"/>
          <w:szCs w:val="24"/>
        </w:rPr>
        <w:t>....................................................................</w:t>
      </w:r>
      <w:r>
        <w:rPr>
          <w:sz w:val="24"/>
          <w:szCs w:val="24"/>
        </w:rPr>
        <w:t>................</w:t>
      </w:r>
      <w:r w:rsidRPr="00AE391C">
        <w:rPr>
          <w:sz w:val="24"/>
          <w:szCs w:val="24"/>
        </w:rPr>
        <w:t xml:space="preserve">............................ </w:t>
      </w:r>
    </w:p>
    <w:p w14:paraId="5181F71E" w14:textId="77777777" w:rsidR="002324DF" w:rsidRPr="00FA5148" w:rsidRDefault="002324DF" w:rsidP="002324DF">
      <w:pPr>
        <w:spacing w:after="240" w:line="240" w:lineRule="auto"/>
        <w:ind w:left="2410" w:firstLine="284"/>
        <w:rPr>
          <w:szCs w:val="28"/>
        </w:rPr>
      </w:pPr>
      <w:r>
        <w:rPr>
          <w:sz w:val="24"/>
          <w:szCs w:val="24"/>
        </w:rPr>
        <w:t xml:space="preserve">    </w:t>
      </w:r>
      <w:r w:rsidRPr="00AE391C">
        <w:rPr>
          <w:sz w:val="24"/>
          <w:szCs w:val="24"/>
        </w:rPr>
        <w:t>...............................................................................................................</w:t>
      </w:r>
    </w:p>
    <w:p w14:paraId="01F22127" w14:textId="77777777" w:rsidR="002324DF" w:rsidRPr="00AE391C" w:rsidRDefault="002324DF" w:rsidP="002324DF">
      <w:pPr>
        <w:spacing w:after="0" w:line="240" w:lineRule="auto"/>
        <w:ind w:left="0" w:firstLine="0"/>
        <w:jc w:val="left"/>
        <w:rPr>
          <w:iCs/>
          <w:sz w:val="24"/>
          <w:szCs w:val="24"/>
        </w:rPr>
      </w:pPr>
      <w:r w:rsidRPr="00FA5148">
        <w:rPr>
          <w:iCs/>
          <w:szCs w:val="28"/>
        </w:rPr>
        <w:t xml:space="preserve">Telefon kontaktowy: </w:t>
      </w:r>
      <w:r w:rsidRPr="00AE391C">
        <w:rPr>
          <w:iCs/>
          <w:sz w:val="24"/>
          <w:szCs w:val="24"/>
        </w:rPr>
        <w:t>……………………</w:t>
      </w:r>
      <w:r>
        <w:rPr>
          <w:iCs/>
          <w:sz w:val="24"/>
          <w:szCs w:val="24"/>
        </w:rPr>
        <w:t>……….</w:t>
      </w:r>
      <w:r w:rsidRPr="00AE391C">
        <w:rPr>
          <w:iCs/>
          <w:sz w:val="24"/>
          <w:szCs w:val="24"/>
        </w:rPr>
        <w:t>………</w:t>
      </w:r>
    </w:p>
    <w:p w14:paraId="40EE942F" w14:textId="77777777" w:rsidR="002324DF" w:rsidRDefault="002324DF" w:rsidP="002324DF">
      <w:pPr>
        <w:spacing w:after="0" w:line="240" w:lineRule="auto"/>
        <w:ind w:left="0" w:firstLine="0"/>
        <w:jc w:val="left"/>
        <w:rPr>
          <w:iCs/>
          <w:szCs w:val="28"/>
        </w:rPr>
      </w:pPr>
    </w:p>
    <w:p w14:paraId="1BB79FB4" w14:textId="77777777" w:rsidR="002324DF" w:rsidRDefault="002324DF" w:rsidP="002324DF">
      <w:pPr>
        <w:spacing w:after="0" w:line="240" w:lineRule="auto"/>
        <w:ind w:left="0" w:firstLine="0"/>
        <w:jc w:val="left"/>
        <w:rPr>
          <w:iCs/>
          <w:sz w:val="24"/>
          <w:szCs w:val="24"/>
        </w:rPr>
      </w:pPr>
      <w:r w:rsidRPr="00FA5148">
        <w:rPr>
          <w:iCs/>
          <w:szCs w:val="28"/>
        </w:rPr>
        <w:t xml:space="preserve">Rok urodzenia: </w:t>
      </w:r>
      <w:r w:rsidRPr="00AE391C">
        <w:rPr>
          <w:iCs/>
          <w:sz w:val="24"/>
          <w:szCs w:val="24"/>
        </w:rPr>
        <w:t>…………………………………</w:t>
      </w:r>
    </w:p>
    <w:p w14:paraId="6E767196" w14:textId="77777777" w:rsidR="002324DF" w:rsidRPr="009F1FAC" w:rsidRDefault="002324DF" w:rsidP="002324DF">
      <w:pPr>
        <w:spacing w:after="0" w:line="240" w:lineRule="auto"/>
        <w:ind w:left="0" w:firstLine="0"/>
        <w:jc w:val="left"/>
        <w:rPr>
          <w:iCs/>
          <w:szCs w:val="28"/>
        </w:rPr>
      </w:pPr>
    </w:p>
    <w:p w14:paraId="50F08658" w14:textId="77777777" w:rsidR="002324DF" w:rsidRDefault="002324DF" w:rsidP="002324DF">
      <w:pPr>
        <w:spacing w:after="120" w:line="240" w:lineRule="auto"/>
        <w:ind w:left="0" w:firstLine="0"/>
        <w:jc w:val="left"/>
        <w:rPr>
          <w:iCs/>
          <w:szCs w:val="28"/>
        </w:rPr>
      </w:pPr>
      <w:r>
        <w:rPr>
          <w:iCs/>
          <w:szCs w:val="28"/>
        </w:rPr>
        <w:t>Zaznaczyć</w:t>
      </w:r>
      <w:r w:rsidRPr="009F1FAC">
        <w:rPr>
          <w:iCs/>
          <w:szCs w:val="28"/>
        </w:rPr>
        <w:t xml:space="preserve"> właściwe:</w:t>
      </w:r>
    </w:p>
    <w:p w14:paraId="365ECBBD" w14:textId="77777777" w:rsidR="002324DF" w:rsidRDefault="002324DF" w:rsidP="002324DF">
      <w:pPr>
        <w:pStyle w:val="Akapitzlist"/>
        <w:spacing w:after="120" w:line="240" w:lineRule="auto"/>
        <w:ind w:left="1843" w:firstLine="0"/>
        <w:contextualSpacing w:val="0"/>
        <w:jc w:val="left"/>
        <w:rPr>
          <w:iCs/>
          <w:szCs w:val="28"/>
        </w:rPr>
      </w:pPr>
      <w:r w:rsidRPr="009C7F8F">
        <w:rPr>
          <w:sz w:val="26"/>
          <w:szCs w:val="26"/>
        </w:rPr>
        <w:sym w:font="Wingdings" w:char="F0A8"/>
      </w:r>
      <w:r w:rsidRPr="009C7F8F">
        <w:rPr>
          <w:sz w:val="26"/>
          <w:szCs w:val="26"/>
        </w:rPr>
        <w:t xml:space="preserve"> </w:t>
      </w:r>
      <w:r>
        <w:rPr>
          <w:sz w:val="26"/>
          <w:szCs w:val="26"/>
        </w:rPr>
        <w:t xml:space="preserve"> </w:t>
      </w:r>
      <w:r w:rsidRPr="002B3F02">
        <w:rPr>
          <w:iCs/>
          <w:szCs w:val="28"/>
        </w:rPr>
        <w:t xml:space="preserve">Chcę zostać wolontariuszem </w:t>
      </w:r>
    </w:p>
    <w:p w14:paraId="6DBAEF78" w14:textId="77777777" w:rsidR="002324DF" w:rsidRPr="002B3F02" w:rsidRDefault="002324DF" w:rsidP="002324DF">
      <w:pPr>
        <w:pStyle w:val="Akapitzlist"/>
        <w:spacing w:after="120" w:line="240" w:lineRule="auto"/>
        <w:ind w:left="1843" w:firstLine="0"/>
        <w:contextualSpacing w:val="0"/>
        <w:jc w:val="left"/>
        <w:rPr>
          <w:iCs/>
          <w:szCs w:val="28"/>
        </w:rPr>
      </w:pPr>
      <w:r w:rsidRPr="009C7F8F">
        <w:rPr>
          <w:sz w:val="26"/>
          <w:szCs w:val="26"/>
        </w:rPr>
        <w:sym w:font="Wingdings" w:char="F0A8"/>
      </w:r>
      <w:r w:rsidRPr="009C7F8F">
        <w:rPr>
          <w:sz w:val="26"/>
          <w:szCs w:val="26"/>
        </w:rPr>
        <w:t xml:space="preserve"> </w:t>
      </w:r>
      <w:r>
        <w:rPr>
          <w:sz w:val="26"/>
          <w:szCs w:val="26"/>
        </w:rPr>
        <w:t xml:space="preserve"> </w:t>
      </w:r>
      <w:r w:rsidRPr="002B3F02">
        <w:rPr>
          <w:iCs/>
          <w:szCs w:val="28"/>
        </w:rPr>
        <w:t>Chcę korzystać z usług wolontariusza</w:t>
      </w:r>
    </w:p>
    <w:p w14:paraId="3781B852" w14:textId="77777777" w:rsidR="002324DF" w:rsidRPr="00372973" w:rsidRDefault="002324DF" w:rsidP="002324DF">
      <w:pPr>
        <w:spacing w:after="0" w:line="240" w:lineRule="auto"/>
        <w:ind w:left="0" w:firstLine="0"/>
        <w:jc w:val="left"/>
        <w:rPr>
          <w:iCs/>
          <w:sz w:val="16"/>
          <w:szCs w:val="16"/>
        </w:rPr>
      </w:pPr>
    </w:p>
    <w:p w14:paraId="0688E0A8" w14:textId="77777777" w:rsidR="002324DF" w:rsidRPr="009C7F8F" w:rsidRDefault="002324DF" w:rsidP="002324DF">
      <w:pPr>
        <w:tabs>
          <w:tab w:val="left" w:pos="174"/>
        </w:tabs>
        <w:autoSpaceDE w:val="0"/>
        <w:autoSpaceDN w:val="0"/>
        <w:adjustRightInd w:val="0"/>
        <w:rPr>
          <w:b/>
          <w:sz w:val="26"/>
          <w:szCs w:val="26"/>
        </w:rPr>
      </w:pPr>
      <w:r w:rsidRPr="009C7F8F">
        <w:rPr>
          <w:sz w:val="26"/>
          <w:szCs w:val="26"/>
        </w:rPr>
        <w:sym w:font="Wingdings" w:char="F0A8"/>
      </w:r>
      <w:r w:rsidRPr="009C7F8F">
        <w:rPr>
          <w:sz w:val="26"/>
          <w:szCs w:val="26"/>
        </w:rPr>
        <w:t xml:space="preserve"> uprzedzona/y o odpowiedzialności za złożenie nieprawdziwego oświadczenia, niniejszym oświadczam, że dane zawarte w niniejszym kwestionariuszu zgłoszeniowym są zgodne z prawdą</w:t>
      </w:r>
      <w:r w:rsidRPr="009C7F8F">
        <w:rPr>
          <w:i/>
          <w:sz w:val="26"/>
          <w:szCs w:val="26"/>
        </w:rPr>
        <w:t>.</w:t>
      </w:r>
    </w:p>
    <w:p w14:paraId="4C1F4FB8" w14:textId="77777777" w:rsidR="002324DF" w:rsidRPr="009C7F8F" w:rsidRDefault="002324DF" w:rsidP="002324DF">
      <w:pPr>
        <w:rPr>
          <w:sz w:val="26"/>
          <w:szCs w:val="26"/>
        </w:rPr>
      </w:pPr>
      <w:r w:rsidRPr="009C7F8F">
        <w:rPr>
          <w:sz w:val="26"/>
          <w:szCs w:val="26"/>
        </w:rPr>
        <w:sym w:font="Wingdings" w:char="F0A8"/>
      </w:r>
      <w:r w:rsidRPr="009C7F8F">
        <w:rPr>
          <w:sz w:val="26"/>
          <w:szCs w:val="26"/>
        </w:rPr>
        <w:t xml:space="preserve"> oświadczam, że wyrażam zgodę na przetwarzanie w tym udostępnienie wolontariuszowi/czytelnikowi* moich danych osobowych zawartych w niniejszym kwestionariuszu dla potrzeb niezbędnych do testowania innowacji nr 556 „Biblioteka Senior dla Seniora”: (zgodnie z rozporządzeniem Parlamentu Europejskiego i Rady (UE) 2016/679 z dnia 27 kwietnia 2016 r. oraz ustawą z dnia 10 maja 2018 r. o ochronie danych osobowych </w:t>
      </w:r>
      <w:r w:rsidRPr="009C7F8F">
        <w:rPr>
          <w:color w:val="auto"/>
          <w:sz w:val="26"/>
          <w:szCs w:val="26"/>
        </w:rPr>
        <w:t>(</w:t>
      </w:r>
      <w:proofErr w:type="spellStart"/>
      <w:r w:rsidRPr="009C7F8F">
        <w:rPr>
          <w:color w:val="auto"/>
          <w:sz w:val="26"/>
          <w:szCs w:val="26"/>
        </w:rPr>
        <w:t>t.j</w:t>
      </w:r>
      <w:proofErr w:type="spellEnd"/>
      <w:r w:rsidRPr="009C7F8F">
        <w:rPr>
          <w:color w:val="auto"/>
          <w:sz w:val="26"/>
          <w:szCs w:val="26"/>
        </w:rPr>
        <w:t xml:space="preserve">. </w:t>
      </w:r>
      <w:r w:rsidRPr="009C7F8F">
        <w:rPr>
          <w:sz w:val="26"/>
          <w:szCs w:val="26"/>
        </w:rPr>
        <w:t xml:space="preserve">Dz. U. z 2019 r. poz. 1781).  </w:t>
      </w:r>
    </w:p>
    <w:p w14:paraId="684212A5" w14:textId="77777777" w:rsidR="002324DF" w:rsidRPr="009C7F8F" w:rsidRDefault="002324DF" w:rsidP="002324DF">
      <w:pPr>
        <w:rPr>
          <w:sz w:val="26"/>
          <w:szCs w:val="26"/>
        </w:rPr>
      </w:pPr>
      <w:r w:rsidRPr="009C7F8F">
        <w:rPr>
          <w:sz w:val="26"/>
          <w:szCs w:val="26"/>
        </w:rPr>
        <w:sym w:font="Wingdings" w:char="F0A8"/>
      </w:r>
      <w:r w:rsidRPr="009C7F8F">
        <w:rPr>
          <w:sz w:val="26"/>
          <w:szCs w:val="26"/>
        </w:rPr>
        <w:t xml:space="preserve"> oświadczam, że wyrażenie mojej zgody jest dobrowolne, że zostałem/</w:t>
      </w:r>
      <w:proofErr w:type="spellStart"/>
      <w:r w:rsidRPr="009C7F8F">
        <w:rPr>
          <w:sz w:val="26"/>
          <w:szCs w:val="26"/>
        </w:rPr>
        <w:t>am</w:t>
      </w:r>
      <w:proofErr w:type="spellEnd"/>
      <w:r w:rsidRPr="009C7F8F">
        <w:rPr>
          <w:sz w:val="26"/>
          <w:szCs w:val="26"/>
        </w:rPr>
        <w:t xml:space="preserve"> poinformowany/a, iż przysługuje mi prawo dostępu do danych osobowych, ich sprostowania, przenoszenia, ograniczenia przetwarzania, do wniesienia pisemnego, umotywowanego żądania zaprzestania przetwarzania danych, wniesienia sprzeciwu wobec przetwarzania oraz prawo do cofnięcia zgody, jednak cofnięcie zgody nie wpływa na zgodność z prawem przetwarzania, którego dokonano na podstawie zgody przed jej wycofaniem.</w:t>
      </w:r>
    </w:p>
    <w:p w14:paraId="49D224C0" w14:textId="77777777" w:rsidR="002324DF" w:rsidRDefault="002324DF" w:rsidP="002324DF">
      <w:pPr>
        <w:spacing w:after="0" w:line="259" w:lineRule="auto"/>
        <w:ind w:left="0" w:firstLine="0"/>
        <w:jc w:val="left"/>
        <w:rPr>
          <w:sz w:val="22"/>
        </w:rPr>
      </w:pPr>
    </w:p>
    <w:p w14:paraId="1DD8A74E" w14:textId="77777777" w:rsidR="002324DF" w:rsidRDefault="002324DF" w:rsidP="002324DF">
      <w:pPr>
        <w:spacing w:after="0" w:line="259" w:lineRule="auto"/>
        <w:ind w:left="0" w:firstLine="0"/>
        <w:jc w:val="left"/>
        <w:rPr>
          <w:sz w:val="22"/>
        </w:rPr>
      </w:pPr>
    </w:p>
    <w:p w14:paraId="1B970EBD" w14:textId="77777777" w:rsidR="002324DF" w:rsidRDefault="002324DF" w:rsidP="002324DF">
      <w:pPr>
        <w:spacing w:after="0" w:line="259" w:lineRule="auto"/>
        <w:ind w:left="0" w:firstLine="0"/>
        <w:jc w:val="left"/>
      </w:pPr>
      <w:r>
        <w:rPr>
          <w:sz w:val="22"/>
        </w:rPr>
        <w:t xml:space="preserve">………………………………………    </w:t>
      </w:r>
      <w:r>
        <w:rPr>
          <w:sz w:val="22"/>
        </w:rPr>
        <w:tab/>
      </w:r>
      <w:r>
        <w:rPr>
          <w:sz w:val="22"/>
        </w:rPr>
        <w:tab/>
        <w:t xml:space="preserve">    ………………………………………………………</w:t>
      </w:r>
      <w:r>
        <w:rPr>
          <w:i/>
          <w:sz w:val="22"/>
        </w:rPr>
        <w:t xml:space="preserve">   </w:t>
      </w:r>
    </w:p>
    <w:p w14:paraId="0D1D335E" w14:textId="77777777" w:rsidR="002324DF" w:rsidRDefault="002324DF" w:rsidP="002324DF">
      <w:pPr>
        <w:tabs>
          <w:tab w:val="center" w:pos="1177"/>
          <w:tab w:val="center" w:pos="2124"/>
          <w:tab w:val="center" w:pos="2833"/>
          <w:tab w:val="center" w:pos="3541"/>
          <w:tab w:val="center" w:pos="6204"/>
        </w:tabs>
        <w:spacing w:after="0" w:line="259" w:lineRule="auto"/>
        <w:ind w:left="-15" w:firstLine="0"/>
        <w:jc w:val="left"/>
        <w:rPr>
          <w:iCs/>
          <w:sz w:val="22"/>
        </w:rPr>
      </w:pPr>
      <w:r>
        <w:rPr>
          <w:i/>
          <w:sz w:val="22"/>
        </w:rPr>
        <w:t xml:space="preserve"> </w:t>
      </w:r>
      <w:r>
        <w:rPr>
          <w:i/>
          <w:sz w:val="22"/>
        </w:rPr>
        <w:tab/>
      </w:r>
      <w:r w:rsidRPr="009F1FAC">
        <w:rPr>
          <w:iCs/>
          <w:sz w:val="22"/>
        </w:rPr>
        <w:t xml:space="preserve">         Data  </w:t>
      </w:r>
      <w:r w:rsidRPr="009F1FAC">
        <w:rPr>
          <w:iCs/>
          <w:sz w:val="22"/>
        </w:rPr>
        <w:tab/>
        <w:t xml:space="preserve"> </w:t>
      </w:r>
      <w:r w:rsidRPr="009F1FAC">
        <w:rPr>
          <w:iCs/>
          <w:sz w:val="22"/>
        </w:rPr>
        <w:tab/>
        <w:t xml:space="preserve">    </w:t>
      </w:r>
      <w:r w:rsidRPr="009F1FAC">
        <w:rPr>
          <w:iCs/>
          <w:sz w:val="22"/>
        </w:rPr>
        <w:tab/>
        <w:t xml:space="preserve"> </w:t>
      </w:r>
      <w:r w:rsidRPr="009F1FAC">
        <w:rPr>
          <w:iCs/>
          <w:sz w:val="22"/>
        </w:rPr>
        <w:tab/>
        <w:t xml:space="preserve">   </w:t>
      </w:r>
      <w:r>
        <w:rPr>
          <w:iCs/>
          <w:sz w:val="22"/>
        </w:rPr>
        <w:t xml:space="preserve">            </w:t>
      </w:r>
      <w:r w:rsidRPr="009F1FAC">
        <w:rPr>
          <w:iCs/>
          <w:sz w:val="22"/>
        </w:rPr>
        <w:t xml:space="preserve">Czytelny  podpis </w:t>
      </w:r>
    </w:p>
    <w:p w14:paraId="3448544C" w14:textId="77777777" w:rsidR="002324DF" w:rsidRDefault="002324DF" w:rsidP="002324DF">
      <w:pPr>
        <w:tabs>
          <w:tab w:val="center" w:pos="1177"/>
          <w:tab w:val="center" w:pos="2124"/>
          <w:tab w:val="center" w:pos="2833"/>
          <w:tab w:val="center" w:pos="3541"/>
          <w:tab w:val="center" w:pos="6204"/>
        </w:tabs>
        <w:spacing w:after="0" w:line="259" w:lineRule="auto"/>
        <w:ind w:left="-15" w:firstLine="0"/>
        <w:jc w:val="left"/>
        <w:rPr>
          <w:iCs/>
          <w:sz w:val="22"/>
        </w:rPr>
      </w:pPr>
    </w:p>
    <w:p w14:paraId="55D6B575" w14:textId="77777777" w:rsidR="002324DF" w:rsidRDefault="002324DF" w:rsidP="002324DF">
      <w:pPr>
        <w:tabs>
          <w:tab w:val="center" w:pos="1177"/>
          <w:tab w:val="center" w:pos="2124"/>
          <w:tab w:val="center" w:pos="2833"/>
          <w:tab w:val="center" w:pos="3541"/>
          <w:tab w:val="center" w:pos="6204"/>
        </w:tabs>
        <w:spacing w:after="120" w:line="259" w:lineRule="auto"/>
        <w:ind w:left="-17" w:firstLine="0"/>
        <w:jc w:val="left"/>
      </w:pPr>
      <w:r w:rsidRPr="00FA49F5">
        <w:rPr>
          <w:iCs/>
          <w:sz w:val="20"/>
          <w:szCs w:val="20"/>
        </w:rPr>
        <w:t>*niepotrzebne skreślić</w:t>
      </w:r>
    </w:p>
    <w:p w14:paraId="7B48CF39" w14:textId="77777777" w:rsidR="00332A49" w:rsidRDefault="00332A49"/>
    <w:sectPr w:rsidR="00332A49" w:rsidSect="002324DF">
      <w:headerReference w:type="default" r:id="rId6"/>
      <w:footerReference w:type="default" r:id="rId7"/>
      <w:pgSz w:w="11906" w:h="16838"/>
      <w:pgMar w:top="851" w:right="1366" w:bottom="426" w:left="1418" w:header="142"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01A8" w14:textId="77777777" w:rsidR="00965591" w:rsidRDefault="00965591" w:rsidP="002324DF">
      <w:pPr>
        <w:spacing w:after="0" w:line="240" w:lineRule="auto"/>
      </w:pPr>
      <w:r>
        <w:separator/>
      </w:r>
    </w:p>
  </w:endnote>
  <w:endnote w:type="continuationSeparator" w:id="0">
    <w:p w14:paraId="46C155C5" w14:textId="77777777" w:rsidR="00965591" w:rsidRDefault="00965591" w:rsidP="0023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E78C" w14:textId="77777777" w:rsidR="00372973" w:rsidRDefault="00A6598B" w:rsidP="00372973">
    <w:pPr>
      <w:pBdr>
        <w:top w:val="nil"/>
        <w:left w:val="nil"/>
        <w:bottom w:val="nil"/>
        <w:right w:val="nil"/>
        <w:between w:val="nil"/>
      </w:pBdr>
      <w:tabs>
        <w:tab w:val="center" w:pos="4536"/>
        <w:tab w:val="right" w:pos="9072"/>
        <w:tab w:val="right" w:pos="9498"/>
      </w:tabs>
      <w:spacing w:after="0" w:line="240" w:lineRule="auto"/>
      <w:ind w:left="-426" w:right="-429" w:hanging="11"/>
      <w:jc w:val="center"/>
      <w:rPr>
        <w:rFonts w:ascii="Arial Narrow" w:eastAsia="Arial Narrow" w:hAnsi="Arial Narrow" w:cs="Arial Narrow"/>
        <w:sz w:val="18"/>
        <w:szCs w:val="18"/>
      </w:rPr>
    </w:pPr>
    <w:r>
      <w:rPr>
        <w:rFonts w:ascii="Arial Narrow" w:eastAsia="Arial Narrow" w:hAnsi="Arial Narrow" w:cs="Arial Narrow"/>
        <w:b/>
        <w:sz w:val="18"/>
        <w:szCs w:val="18"/>
      </w:rPr>
      <w:t>Projekt „</w:t>
    </w:r>
    <w:r>
      <w:rPr>
        <w:rFonts w:ascii="Arial Narrow" w:eastAsia="Arial Narrow" w:hAnsi="Arial Narrow" w:cs="Arial Narrow"/>
        <w:b/>
        <w:i/>
        <w:sz w:val="18"/>
        <w:szCs w:val="18"/>
      </w:rPr>
      <w:t xml:space="preserve">GENERATOR INNOWACJI. SIECI WSPARCIA 2”  </w:t>
    </w:r>
    <w:r>
      <w:rPr>
        <w:rFonts w:ascii="Arial Narrow" w:eastAsia="Arial Narrow" w:hAnsi="Arial Narrow" w:cs="Arial Narrow"/>
        <w:b/>
        <w:sz w:val="18"/>
        <w:szCs w:val="18"/>
      </w:rPr>
      <w:t xml:space="preserve">współfinansowany ze środków Unii Europejskiej w ramach </w:t>
    </w:r>
    <w:r>
      <w:rPr>
        <w:rFonts w:ascii="Arial Narrow" w:eastAsia="Arial Narrow" w:hAnsi="Arial Narrow" w:cs="Arial Narrow"/>
        <w:b/>
        <w:sz w:val="18"/>
        <w:szCs w:val="18"/>
      </w:rPr>
      <w:br/>
      <w:t>Europejskiego Funduszu Społecznego</w:t>
    </w:r>
  </w:p>
  <w:p w14:paraId="7A7DAF70" w14:textId="77777777" w:rsidR="00372973" w:rsidRPr="002324DF" w:rsidRDefault="00A6598B" w:rsidP="00372973">
    <w:pPr>
      <w:pBdr>
        <w:top w:val="nil"/>
        <w:left w:val="nil"/>
        <w:bottom w:val="nil"/>
        <w:right w:val="nil"/>
        <w:between w:val="nil"/>
      </w:pBdr>
      <w:tabs>
        <w:tab w:val="center" w:pos="4536"/>
        <w:tab w:val="right" w:pos="9072"/>
      </w:tabs>
      <w:spacing w:after="0" w:line="240" w:lineRule="auto"/>
      <w:ind w:hanging="11"/>
      <w:jc w:val="center"/>
      <w:rPr>
        <w:rFonts w:ascii="Arial" w:eastAsia="Arial" w:hAnsi="Arial" w:cs="Arial"/>
        <w:color w:val="auto"/>
        <w:sz w:val="16"/>
        <w:szCs w:val="16"/>
      </w:rPr>
    </w:pPr>
    <w:bookmarkStart w:id="0" w:name="_tyjcwt" w:colFirst="0" w:colLast="0"/>
    <w:bookmarkEnd w:id="0"/>
    <w:r>
      <w:rPr>
        <w:rFonts w:ascii="Arial" w:eastAsia="Arial" w:hAnsi="Arial" w:cs="Arial"/>
        <w:b/>
        <w:sz w:val="16"/>
        <w:szCs w:val="16"/>
      </w:rPr>
      <w:t xml:space="preserve">Lider Projektu: PCG Polska Sp. z o. o., ul. Fabryczna 17, 90-344 </w:t>
    </w:r>
    <w:r w:rsidRPr="002324DF">
      <w:rPr>
        <w:rFonts w:ascii="Arial" w:eastAsia="Arial" w:hAnsi="Arial" w:cs="Arial"/>
        <w:b/>
        <w:color w:val="auto"/>
        <w:sz w:val="16"/>
        <w:szCs w:val="16"/>
      </w:rPr>
      <w:t xml:space="preserve">Łódź, </w:t>
    </w:r>
    <w:hyperlink r:id="rId1">
      <w:r w:rsidRPr="002324DF">
        <w:rPr>
          <w:rFonts w:ascii="Arial" w:eastAsia="Arial" w:hAnsi="Arial" w:cs="Arial"/>
          <w:b/>
          <w:color w:val="auto"/>
          <w:sz w:val="16"/>
          <w:szCs w:val="16"/>
          <w:u w:val="single"/>
        </w:rPr>
        <w:t>www.pcgpolska.pl/</w:t>
      </w:r>
    </w:hyperlink>
  </w:p>
  <w:p w14:paraId="42C043C3" w14:textId="77777777" w:rsidR="00372973" w:rsidRPr="002324DF" w:rsidRDefault="00A6598B" w:rsidP="00372973">
    <w:pPr>
      <w:pBdr>
        <w:top w:val="nil"/>
        <w:left w:val="nil"/>
        <w:bottom w:val="nil"/>
        <w:right w:val="nil"/>
        <w:between w:val="nil"/>
      </w:pBdr>
      <w:tabs>
        <w:tab w:val="center" w:pos="4536"/>
        <w:tab w:val="right" w:pos="9072"/>
      </w:tabs>
      <w:spacing w:after="0" w:line="240" w:lineRule="auto"/>
      <w:ind w:hanging="11"/>
      <w:jc w:val="center"/>
      <w:rPr>
        <w:rFonts w:ascii="Arial" w:eastAsia="Arial" w:hAnsi="Arial" w:cs="Arial"/>
        <w:color w:val="auto"/>
        <w:sz w:val="16"/>
        <w:szCs w:val="16"/>
      </w:rPr>
    </w:pPr>
    <w:r w:rsidRPr="002324DF">
      <w:rPr>
        <w:rFonts w:ascii="Arial" w:eastAsia="Arial" w:hAnsi="Arial" w:cs="Arial"/>
        <w:b/>
        <w:color w:val="auto"/>
        <w:sz w:val="16"/>
        <w:szCs w:val="16"/>
      </w:rPr>
      <w:t>Partner Projektu: Towarzystwo Inicjatyw Twórczych "ę", ul. Mokotowska 55 m. 50,</w:t>
    </w:r>
  </w:p>
  <w:p w14:paraId="64F47537" w14:textId="77777777" w:rsidR="00372973" w:rsidRPr="002324DF" w:rsidRDefault="00A6598B" w:rsidP="00372973">
    <w:pPr>
      <w:pStyle w:val="Stopka"/>
      <w:ind w:hanging="11"/>
      <w:jc w:val="center"/>
      <w:rPr>
        <w:color w:val="auto"/>
      </w:rPr>
    </w:pPr>
    <w:bookmarkStart w:id="1" w:name="_3dy6vkm" w:colFirst="0" w:colLast="0"/>
    <w:bookmarkEnd w:id="1"/>
    <w:r w:rsidRPr="002324DF">
      <w:rPr>
        <w:rFonts w:ascii="Arial" w:eastAsia="Arial" w:hAnsi="Arial" w:cs="Arial"/>
        <w:b/>
        <w:color w:val="auto"/>
        <w:sz w:val="16"/>
        <w:szCs w:val="16"/>
      </w:rPr>
      <w:t xml:space="preserve">00-542 Warszawa </w:t>
    </w:r>
    <w:hyperlink r:id="rId2">
      <w:r w:rsidRPr="002324DF">
        <w:rPr>
          <w:rFonts w:ascii="Arial" w:eastAsia="Arial" w:hAnsi="Arial" w:cs="Arial"/>
          <w:b/>
          <w:color w:val="auto"/>
          <w:sz w:val="16"/>
          <w:szCs w:val="16"/>
          <w:u w:val="single"/>
        </w:rPr>
        <w:t>www.e.org.pl/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A932" w14:textId="77777777" w:rsidR="00965591" w:rsidRDefault="00965591" w:rsidP="002324DF">
      <w:pPr>
        <w:spacing w:after="0" w:line="240" w:lineRule="auto"/>
      </w:pPr>
      <w:r>
        <w:separator/>
      </w:r>
    </w:p>
  </w:footnote>
  <w:footnote w:type="continuationSeparator" w:id="0">
    <w:p w14:paraId="0F8FDA1C" w14:textId="77777777" w:rsidR="00965591" w:rsidRDefault="00965591" w:rsidP="0023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3D12" w14:textId="1CD3B149" w:rsidR="002324DF" w:rsidRDefault="002324DF" w:rsidP="002324DF">
    <w:pPr>
      <w:pStyle w:val="Nagwek"/>
      <w:jc w:val="center"/>
    </w:pPr>
    <w:r w:rsidRPr="0072152D">
      <w:rPr>
        <w:rFonts w:cs="Calibri"/>
        <w:noProof/>
      </w:rPr>
      <w:drawing>
        <wp:inline distT="0" distB="0" distL="0" distR="0" wp14:anchorId="7F519275" wp14:editId="776C982C">
          <wp:extent cx="4984750" cy="984250"/>
          <wp:effectExtent l="0" t="0" r="6350" b="6350"/>
          <wp:docPr id="6" name="Picture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984250"/>
                  </a:xfrm>
                  <a:prstGeom prst="rect">
                    <a:avLst/>
                  </a:prstGeom>
                  <a:noFill/>
                  <a:ln>
                    <a:noFill/>
                  </a:ln>
                </pic:spPr>
              </pic:pic>
            </a:graphicData>
          </a:graphic>
        </wp:inline>
      </w:drawing>
    </w:r>
  </w:p>
  <w:p w14:paraId="700F28A8" w14:textId="77777777" w:rsidR="00FA5148" w:rsidRDefault="00965591" w:rsidP="00E72C91">
    <w:pPr>
      <w:pStyle w:val="Nagwek"/>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9F"/>
    <w:rsid w:val="002324DF"/>
    <w:rsid w:val="00332A49"/>
    <w:rsid w:val="003A4C1E"/>
    <w:rsid w:val="00421F9F"/>
    <w:rsid w:val="00965591"/>
    <w:rsid w:val="00A65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1F654"/>
  <w15:chartTrackingRefBased/>
  <w15:docId w15:val="{91C89A74-C903-4931-BF24-22BF20D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4DF"/>
    <w:pPr>
      <w:spacing w:after="49" w:line="271" w:lineRule="auto"/>
      <w:ind w:left="10" w:hanging="10"/>
      <w:jc w:val="both"/>
    </w:pPr>
    <w:rPr>
      <w:rFonts w:ascii="Times New Roman" w:eastAsia="Times New Roman" w:hAnsi="Times New Roman" w:cs="Times New Roman"/>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4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4DF"/>
    <w:rPr>
      <w:rFonts w:ascii="Times New Roman" w:eastAsia="Times New Roman" w:hAnsi="Times New Roman" w:cs="Times New Roman"/>
      <w:color w:val="000000"/>
      <w:sz w:val="28"/>
      <w:lang w:eastAsia="pl-PL"/>
    </w:rPr>
  </w:style>
  <w:style w:type="paragraph" w:styleId="Stopka">
    <w:name w:val="footer"/>
    <w:basedOn w:val="Normalny"/>
    <w:link w:val="StopkaZnak"/>
    <w:uiPriority w:val="99"/>
    <w:unhideWhenUsed/>
    <w:rsid w:val="002324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DF"/>
    <w:rPr>
      <w:rFonts w:ascii="Times New Roman" w:eastAsia="Times New Roman" w:hAnsi="Times New Roman" w:cs="Times New Roman"/>
      <w:color w:val="000000"/>
      <w:sz w:val="28"/>
      <w:lang w:eastAsia="pl-PL"/>
    </w:rPr>
  </w:style>
  <w:style w:type="paragraph" w:styleId="Akapitzlist">
    <w:name w:val="List Paragraph"/>
    <w:basedOn w:val="Normalny"/>
    <w:uiPriority w:val="34"/>
    <w:qFormat/>
    <w:rsid w:val="00232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org.pl/" TargetMode="External"/><Relationship Id="rId1" Type="http://schemas.openxmlformats.org/officeDocument/2006/relationships/hyperlink" Target="http://www.pcgpols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1596</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Malinowska</dc:creator>
  <cp:keywords/>
  <dc:description/>
  <cp:lastModifiedBy>Zuzia Sz</cp:lastModifiedBy>
  <cp:revision>2</cp:revision>
  <dcterms:created xsi:type="dcterms:W3CDTF">2021-12-20T07:56:00Z</dcterms:created>
  <dcterms:modified xsi:type="dcterms:W3CDTF">2021-12-20T07:56:00Z</dcterms:modified>
</cp:coreProperties>
</file>